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B0" w:rsidRDefault="00343D77" w:rsidP="001609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Halbjahresbericht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vom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Damen</w:t>
      </w:r>
      <w:r w:rsidR="00BB2C6C" w:rsidRPr="00A920B0">
        <w:rPr>
          <w:rFonts w:ascii="Arial" w:hAnsi="Arial" w:cs="Arial"/>
          <w:b/>
          <w:sz w:val="32"/>
          <w:szCs w:val="32"/>
          <w:u w:val="single"/>
        </w:rPr>
        <w:t>-</w:t>
      </w:r>
      <w:r w:rsidR="008A3794" w:rsidRPr="00A920B0">
        <w:rPr>
          <w:rFonts w:ascii="Arial" w:hAnsi="Arial" w:cs="Arial"/>
          <w:b/>
          <w:sz w:val="32"/>
          <w:szCs w:val="32"/>
          <w:u w:val="single"/>
        </w:rPr>
        <w:t xml:space="preserve"> und Herrenfußball</w:t>
      </w:r>
      <w:r w:rsidR="008568C2" w:rsidRPr="00A920B0">
        <w:rPr>
          <w:rFonts w:ascii="Arial" w:hAnsi="Arial" w:cs="Arial"/>
          <w:b/>
          <w:sz w:val="32"/>
          <w:szCs w:val="32"/>
          <w:u w:val="single"/>
        </w:rPr>
        <w:t xml:space="preserve"> des</w:t>
      </w:r>
    </w:p>
    <w:p w:rsidR="00C72270" w:rsidRPr="00A920B0" w:rsidRDefault="008A3794" w:rsidP="000F0AE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20B0">
        <w:rPr>
          <w:rFonts w:ascii="Arial" w:hAnsi="Arial" w:cs="Arial"/>
          <w:b/>
          <w:sz w:val="32"/>
          <w:szCs w:val="32"/>
          <w:u w:val="single"/>
        </w:rPr>
        <w:t xml:space="preserve"> FC Lindau</w:t>
      </w:r>
      <w:r w:rsidR="001609FA" w:rsidRPr="00A9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64EF0">
        <w:rPr>
          <w:rFonts w:ascii="Arial" w:hAnsi="Arial" w:cs="Arial"/>
          <w:b/>
          <w:sz w:val="32"/>
          <w:szCs w:val="32"/>
          <w:u w:val="single"/>
        </w:rPr>
        <w:t>für die Saison 2016/2017</w:t>
      </w:r>
    </w:p>
    <w:p w:rsidR="00987E1C" w:rsidRDefault="00614A59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Damen und Herrenmannschaften haben die Hinrunde der Saison 2016/2017</w:t>
      </w:r>
    </w:p>
    <w:p w:rsidR="00614A59" w:rsidRDefault="00614A59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abgeschlossen. </w:t>
      </w:r>
      <w:r w:rsidR="00931D44">
        <w:rPr>
          <w:rFonts w:ascii="Arial" w:hAnsi="Arial" w:cs="Arial"/>
          <w:sz w:val="24"/>
          <w:szCs w:val="24"/>
        </w:rPr>
        <w:t>Alle Mannschaften</w:t>
      </w:r>
      <w:r w:rsidR="001E3A78">
        <w:rPr>
          <w:rFonts w:ascii="Arial" w:hAnsi="Arial" w:cs="Arial"/>
          <w:sz w:val="24"/>
          <w:szCs w:val="24"/>
        </w:rPr>
        <w:t xml:space="preserve"> haben ihre Spiele</w:t>
      </w:r>
      <w:r w:rsidR="006918E7">
        <w:rPr>
          <w:rFonts w:ascii="Arial" w:hAnsi="Arial" w:cs="Arial"/>
          <w:sz w:val="24"/>
          <w:szCs w:val="24"/>
        </w:rPr>
        <w:t xml:space="preserve"> mit mehr</w:t>
      </w:r>
      <w:r w:rsidR="001E3A78">
        <w:rPr>
          <w:rFonts w:ascii="Arial" w:hAnsi="Arial" w:cs="Arial"/>
          <w:sz w:val="24"/>
          <w:szCs w:val="24"/>
        </w:rPr>
        <w:t xml:space="preserve"> oder weniger Erfolg bestritten.</w:t>
      </w:r>
      <w:r w:rsidR="00931D44">
        <w:rPr>
          <w:rFonts w:ascii="Arial" w:hAnsi="Arial" w:cs="Arial"/>
          <w:sz w:val="24"/>
          <w:szCs w:val="24"/>
        </w:rPr>
        <w:t xml:space="preserve"> </w:t>
      </w: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87" w:rsidRPr="000F0AE0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t>Damenmannschaft</w:t>
      </w:r>
    </w:p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25" w:type="dxa"/>
        <w:tblCellSpacing w:w="7" w:type="dxa"/>
        <w:tblInd w:w="-822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489"/>
        <w:gridCol w:w="753"/>
        <w:gridCol w:w="318"/>
        <w:gridCol w:w="299"/>
        <w:gridCol w:w="282"/>
        <w:gridCol w:w="1776"/>
        <w:gridCol w:w="1426"/>
        <w:gridCol w:w="1133"/>
      </w:tblGrid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EDEDED"/>
            <w:vAlign w:val="center"/>
            <w:hideMark/>
          </w:tcPr>
          <w:p w:rsidR="00BD4FA5" w:rsidRPr="00405209" w:rsidRDefault="00BD4FA5" w:rsidP="00BD4FA5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BD4FA5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739" w:type="dxa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BD4FA5" w:rsidRPr="00405209" w:rsidRDefault="00BD4FA5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BD4FA5" w:rsidRPr="00405209" w:rsidTr="00BD4FA5">
        <w:trPr>
          <w:trHeight w:val="442"/>
          <w:tblCellSpacing w:w="7" w:type="dxa"/>
        </w:trPr>
        <w:tc>
          <w:tcPr>
            <w:tcW w:w="124" w:type="dxa"/>
            <w:shd w:val="clear" w:color="auto" w:fill="D9FFD9"/>
            <w:vAlign w:val="center"/>
            <w:hideMark/>
          </w:tcPr>
          <w:p w:rsidR="00BD4FA5" w:rsidRPr="00405209" w:rsidRDefault="00BD4FA5" w:rsidP="00BD4FA5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BD4FA5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SVG GW Bad Gandersheim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BD4FA5" w:rsidRPr="00405209" w:rsidRDefault="00BD4FA5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24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Eintracht Northeim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18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TSV Gladebeck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235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FSG Weser/Verna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Denkershausen/Lagersh.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Lindau/Wulften/Förste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Harzhorn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TSV Germania Dassensen e.V.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42"/>
              <w:gridCol w:w="387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33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-18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</w:tr>
      <w:tr w:rsidR="00BD4FA5" w:rsidRPr="00405209" w:rsidTr="00BD4FA5">
        <w:trPr>
          <w:trHeight w:val="458"/>
          <w:tblCellSpacing w:w="7" w:type="dxa"/>
        </w:trPr>
        <w:tc>
          <w:tcPr>
            <w:tcW w:w="124" w:type="dxa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BD4FA5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SVG Einbeck 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"/>
              <w:gridCol w:w="142"/>
              <w:gridCol w:w="388"/>
            </w:tblGrid>
            <w:tr w:rsidR="00BD4FA5" w:rsidRPr="00405209" w:rsidTr="00BD4FA5">
              <w:trPr>
                <w:trHeight w:val="29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A5" w:rsidRPr="00405209" w:rsidRDefault="00BD4FA5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</w:tr>
          </w:tbl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A5" w:rsidRPr="00405209" w:rsidRDefault="00BD4FA5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</w:tr>
    </w:tbl>
    <w:p w:rsidR="00C93921" w:rsidRDefault="00C93921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0B0" w:rsidRDefault="00614A59" w:rsidP="004B2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A59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760720" cy="3838080"/>
            <wp:effectExtent l="0" t="0" r="0" b="0"/>
            <wp:docPr id="1" name="Grafik 1" descr="C:\Users\Hellmold\Desktop\FC Lindau\Bilder\Damen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mold\Desktop\FC Lindau\Bilder\Damen 2016-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C7" w:rsidRPr="00A920B0" w:rsidRDefault="00660FC7" w:rsidP="00660F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Damenmannschaft belegt zurzeit den sechsten Platz in der Kreisliga Northeim-Einbeck. Für die Rückrunde bleibt zu hoffen, dass noch ein paar Plätze in der Tabelle gut gemacht werden können. Das Potential hat die Mannschaft, um weiter oben in der Kreisliga Northeim-Einbeck mitzuspielen</w:t>
      </w:r>
    </w:p>
    <w:p w:rsidR="00634EC9" w:rsidRDefault="00634EC9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0A" w:rsidRDefault="00FF3D0A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209" w:rsidRDefault="00405209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D5F" w:rsidRDefault="00D63D5F" w:rsidP="004B2FA5">
      <w:pPr>
        <w:spacing w:after="0"/>
        <w:rPr>
          <w:sz w:val="20"/>
          <w:szCs w:val="20"/>
        </w:rPr>
      </w:pPr>
    </w:p>
    <w:p w:rsidR="00D63D5F" w:rsidRDefault="00A920B0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920B0">
        <w:rPr>
          <w:rFonts w:ascii="Arial" w:hAnsi="Arial" w:cs="Arial"/>
          <w:b/>
          <w:sz w:val="24"/>
          <w:szCs w:val="24"/>
          <w:u w:val="single"/>
        </w:rPr>
        <w:t>2. Herren</w:t>
      </w:r>
    </w:p>
    <w:p w:rsidR="005C3643" w:rsidRDefault="005C3643" w:rsidP="004B2FA5">
      <w:pPr>
        <w:spacing w:after="0"/>
        <w:rPr>
          <w:rFonts w:ascii="Arial" w:hAnsi="Arial" w:cs="Arial"/>
          <w:sz w:val="24"/>
          <w:szCs w:val="24"/>
        </w:rPr>
      </w:pPr>
    </w:p>
    <w:p w:rsidR="0062027D" w:rsidRDefault="0062027D" w:rsidP="004B2FA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819" w:type="dxa"/>
        <w:tblCellSpacing w:w="7" w:type="dxa"/>
        <w:tblInd w:w="-822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351"/>
        <w:gridCol w:w="745"/>
        <w:gridCol w:w="313"/>
        <w:gridCol w:w="295"/>
        <w:gridCol w:w="417"/>
        <w:gridCol w:w="1730"/>
        <w:gridCol w:w="1404"/>
        <w:gridCol w:w="1116"/>
      </w:tblGrid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EDEDED"/>
            <w:vAlign w:val="center"/>
            <w:hideMark/>
          </w:tcPr>
          <w:p w:rsidR="005C3643" w:rsidRPr="00405209" w:rsidRDefault="005C3643" w:rsidP="005C3643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5C3643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731" w:type="dxa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5C3643" w:rsidRPr="00405209" w:rsidRDefault="005C3643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5C3643" w:rsidRPr="00405209" w:rsidTr="00405209">
        <w:trPr>
          <w:trHeight w:val="435"/>
          <w:tblCellSpacing w:w="7" w:type="dxa"/>
        </w:trPr>
        <w:tc>
          <w:tcPr>
            <w:tcW w:w="427" w:type="dxa"/>
            <w:shd w:val="clear" w:color="auto" w:fill="D9FFD9"/>
            <w:vAlign w:val="center"/>
            <w:hideMark/>
          </w:tcPr>
          <w:p w:rsidR="005C3643" w:rsidRPr="00405209" w:rsidRDefault="005C3643" w:rsidP="005C364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5C3643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SVG GW Bad Gandersheim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tbl>
            <w:tblPr>
              <w:tblW w:w="7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41"/>
              <w:gridCol w:w="232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35</w:t>
            </w:r>
          </w:p>
        </w:tc>
        <w:tc>
          <w:tcPr>
            <w:tcW w:w="0" w:type="auto"/>
            <w:shd w:val="clear" w:color="auto" w:fill="D9FFD9"/>
            <w:vAlign w:val="center"/>
            <w:hideMark/>
          </w:tcPr>
          <w:p w:rsidR="005C3643" w:rsidRPr="00405209" w:rsidRDefault="005C3643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28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FSG Leinetal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27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Heberbörde/Wetteborn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Lindau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SVG Einbeck 05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Denkershausen/Lagersh.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24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 Heckenbeck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19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Inter Amed Northeim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34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TSV Imbshausen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47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Auetal III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42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15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FSG Hils/Selter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63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 Harriehausen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Vardeilser SV 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72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</w:tr>
      <w:tr w:rsidR="005C3643" w:rsidRPr="00405209" w:rsidTr="00405209">
        <w:trPr>
          <w:trHeight w:val="450"/>
          <w:tblCellSpacing w:w="7" w:type="dxa"/>
        </w:trPr>
        <w:tc>
          <w:tcPr>
            <w:tcW w:w="427" w:type="dxa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5C3643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Altes Amt II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9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40"/>
              <w:gridCol w:w="383"/>
            </w:tblGrid>
            <w:tr w:rsidR="005C3643" w:rsidRPr="00405209" w:rsidTr="005C3643">
              <w:trPr>
                <w:trHeight w:val="28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643" w:rsidRPr="00405209" w:rsidRDefault="005C3643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71</w:t>
                  </w:r>
                </w:p>
              </w:tc>
            </w:tr>
          </w:tbl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-55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C3643" w:rsidRPr="00405209" w:rsidRDefault="005C3643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</w:tr>
    </w:tbl>
    <w:p w:rsidR="00362DD4" w:rsidRDefault="00362DD4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05209" w:rsidRDefault="00405209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05209" w:rsidRDefault="00405209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C162C" w:rsidRDefault="007C162C" w:rsidP="004B2F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60FC7" w:rsidRDefault="00660FC7" w:rsidP="004B2FA5">
      <w:pPr>
        <w:spacing w:after="0"/>
        <w:rPr>
          <w:rFonts w:ascii="Arial" w:hAnsi="Arial" w:cs="Arial"/>
          <w:sz w:val="24"/>
          <w:szCs w:val="24"/>
        </w:rPr>
      </w:pPr>
      <w:r w:rsidRPr="007C162C">
        <w:rPr>
          <w:rFonts w:ascii="Arial" w:hAnsi="Arial" w:cs="Arial"/>
          <w:sz w:val="24"/>
          <w:szCs w:val="24"/>
        </w:rPr>
        <w:t>Die zweite Herrenmannschaft</w:t>
      </w:r>
      <w:r w:rsidR="007C162C">
        <w:rPr>
          <w:rFonts w:ascii="Arial" w:hAnsi="Arial" w:cs="Arial"/>
          <w:sz w:val="24"/>
          <w:szCs w:val="24"/>
        </w:rPr>
        <w:t xml:space="preserve"> belegt zurzeit einen sehr guten vierten Platz in der zweiten Kreisklasse. Wenn am Ende der Saison,</w:t>
      </w:r>
      <w:r w:rsidR="00460D6F">
        <w:rPr>
          <w:rFonts w:ascii="Arial" w:hAnsi="Arial" w:cs="Arial"/>
          <w:sz w:val="24"/>
          <w:szCs w:val="24"/>
        </w:rPr>
        <w:t xml:space="preserve"> auch</w:t>
      </w:r>
      <w:r w:rsidR="007C162C">
        <w:rPr>
          <w:rFonts w:ascii="Arial" w:hAnsi="Arial" w:cs="Arial"/>
          <w:sz w:val="24"/>
          <w:szCs w:val="24"/>
        </w:rPr>
        <w:t xml:space="preserve"> der vierte Platz herausspringt, können wir mehr als zufrieden sein. </w:t>
      </w:r>
    </w:p>
    <w:p w:rsid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7C162C" w:rsidRPr="007C162C" w:rsidRDefault="007C162C" w:rsidP="004B2FA5">
      <w:pPr>
        <w:spacing w:after="0"/>
        <w:rPr>
          <w:rFonts w:ascii="Arial" w:hAnsi="Arial" w:cs="Arial"/>
          <w:sz w:val="24"/>
          <w:szCs w:val="24"/>
        </w:rPr>
      </w:pPr>
    </w:p>
    <w:p w:rsidR="00362DD4" w:rsidRDefault="007C162C" w:rsidP="004B2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6DF7" w:rsidRDefault="00406DF7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06DF7">
        <w:rPr>
          <w:rFonts w:ascii="Arial" w:hAnsi="Arial" w:cs="Arial"/>
          <w:b/>
          <w:sz w:val="24"/>
          <w:szCs w:val="24"/>
          <w:u w:val="single"/>
        </w:rPr>
        <w:lastRenderedPageBreak/>
        <w:t>1.Herren</w:t>
      </w:r>
      <w:bookmarkStart w:id="0" w:name="_GoBack"/>
      <w:bookmarkEnd w:id="0"/>
    </w:p>
    <w:p w:rsidR="0062027D" w:rsidRDefault="0062027D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53941" w:rsidRDefault="00153941" w:rsidP="00406D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917" w:type="dxa"/>
        <w:tblCellSpacing w:w="7" w:type="dxa"/>
        <w:tblInd w:w="-822" w:type="dxa"/>
        <w:shd w:val="clear" w:color="auto" w:fill="E3E3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3270"/>
        <w:gridCol w:w="699"/>
        <w:gridCol w:w="280"/>
        <w:gridCol w:w="279"/>
        <w:gridCol w:w="420"/>
        <w:gridCol w:w="1680"/>
        <w:gridCol w:w="1539"/>
        <w:gridCol w:w="1399"/>
      </w:tblGrid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EDEDED"/>
            <w:vAlign w:val="center"/>
            <w:hideMark/>
          </w:tcPr>
          <w:p w:rsidR="008A15C2" w:rsidRPr="00405209" w:rsidRDefault="008A15C2" w:rsidP="00951020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3256" w:type="dxa"/>
            <w:shd w:val="clear" w:color="auto" w:fill="EDEDED"/>
            <w:vAlign w:val="center"/>
            <w:hideMark/>
          </w:tcPr>
          <w:p w:rsidR="008A15C2" w:rsidRPr="00405209" w:rsidRDefault="008A15C2" w:rsidP="00951020">
            <w:pPr>
              <w:spacing w:after="150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Mannschaft</w:t>
            </w:r>
          </w:p>
        </w:tc>
        <w:tc>
          <w:tcPr>
            <w:tcW w:w="685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Spiele</w:t>
            </w:r>
          </w:p>
        </w:tc>
        <w:tc>
          <w:tcPr>
            <w:tcW w:w="266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G</w:t>
            </w:r>
          </w:p>
        </w:tc>
        <w:tc>
          <w:tcPr>
            <w:tcW w:w="265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U</w:t>
            </w:r>
          </w:p>
        </w:tc>
        <w:tc>
          <w:tcPr>
            <w:tcW w:w="406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V</w:t>
            </w:r>
          </w:p>
        </w:tc>
        <w:tc>
          <w:tcPr>
            <w:tcW w:w="1666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Torverh.</w:t>
            </w:r>
          </w:p>
        </w:tc>
        <w:tc>
          <w:tcPr>
            <w:tcW w:w="1525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Differenz</w:t>
            </w:r>
          </w:p>
        </w:tc>
        <w:tc>
          <w:tcPr>
            <w:tcW w:w="1378" w:type="dxa"/>
            <w:shd w:val="clear" w:color="auto" w:fill="EDEDED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de-DE"/>
              </w:rPr>
              <w:t>Punkte</w:t>
            </w:r>
          </w:p>
        </w:tc>
      </w:tr>
      <w:tr w:rsidR="008A15C2" w:rsidRPr="00405209" w:rsidTr="008A15C2">
        <w:trPr>
          <w:trHeight w:val="445"/>
          <w:tblCellSpacing w:w="7" w:type="dxa"/>
        </w:trPr>
        <w:tc>
          <w:tcPr>
            <w:tcW w:w="1330" w:type="dxa"/>
            <w:shd w:val="clear" w:color="auto" w:fill="D9FFD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3256" w:type="dxa"/>
            <w:shd w:val="clear" w:color="auto" w:fill="D9FFD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SVG Einbeck 05</w:t>
            </w:r>
          </w:p>
        </w:tc>
        <w:tc>
          <w:tcPr>
            <w:tcW w:w="685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266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265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406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1666" w:type="dxa"/>
            <w:shd w:val="clear" w:color="auto" w:fill="D9FFD9"/>
            <w:vAlign w:val="center"/>
            <w:hideMark/>
          </w:tcPr>
          <w:tbl>
            <w:tblPr>
              <w:tblW w:w="76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42"/>
              <w:gridCol w:w="235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1378" w:type="dxa"/>
            <w:shd w:val="clear" w:color="auto" w:fill="D9FFD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37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3256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Rehbachtal</w:t>
            </w:r>
          </w:p>
        </w:tc>
        <w:tc>
          <w:tcPr>
            <w:tcW w:w="68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26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26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40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666" w:type="dxa"/>
            <w:shd w:val="clear" w:color="auto" w:fill="FAFAFA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1378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30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 07 Moringen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25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3256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Dassel/Sievershausen</w:t>
            </w:r>
          </w:p>
        </w:tc>
        <w:tc>
          <w:tcPr>
            <w:tcW w:w="68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26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26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40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1666" w:type="dxa"/>
            <w:shd w:val="clear" w:color="auto" w:fill="FAFAFA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25</w:t>
            </w:r>
          </w:p>
        </w:tc>
        <w:tc>
          <w:tcPr>
            <w:tcW w:w="1378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24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Denkershausen/Lagersh.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22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3256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Auetal</w:t>
            </w:r>
          </w:p>
        </w:tc>
        <w:tc>
          <w:tcPr>
            <w:tcW w:w="68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26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40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666" w:type="dxa"/>
            <w:shd w:val="clear" w:color="auto" w:fill="FAFAFA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378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22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TSV Edemissen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26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-7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20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3256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 Harriehausen</w:t>
            </w:r>
          </w:p>
        </w:tc>
        <w:tc>
          <w:tcPr>
            <w:tcW w:w="68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26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26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40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1666" w:type="dxa"/>
            <w:shd w:val="clear" w:color="auto" w:fill="FAFAFA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1378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19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Lindau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5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17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3256" w:type="dxa"/>
            <w:shd w:val="clear" w:color="auto" w:fill="FAFAFA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Hillerse</w:t>
            </w:r>
          </w:p>
        </w:tc>
        <w:tc>
          <w:tcPr>
            <w:tcW w:w="68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26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26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406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7</w:t>
            </w:r>
          </w:p>
        </w:tc>
        <w:tc>
          <w:tcPr>
            <w:tcW w:w="1666" w:type="dxa"/>
            <w:shd w:val="clear" w:color="auto" w:fill="FAFAFA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32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-15</w:t>
            </w:r>
          </w:p>
        </w:tc>
        <w:tc>
          <w:tcPr>
            <w:tcW w:w="1378" w:type="dxa"/>
            <w:shd w:val="clear" w:color="auto" w:fill="FAFAFA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</w:tr>
      <w:tr w:rsidR="008A15C2" w:rsidRPr="00405209" w:rsidTr="008A15C2">
        <w:trPr>
          <w:trHeight w:val="461"/>
          <w:tblCellSpacing w:w="7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3256" w:type="dxa"/>
            <w:shd w:val="clear" w:color="auto" w:fill="FFFFFF"/>
            <w:vAlign w:val="center"/>
            <w:hideMark/>
          </w:tcPr>
          <w:p w:rsidR="008A15C2" w:rsidRPr="00405209" w:rsidRDefault="008A15C2" w:rsidP="00951020">
            <w:pPr>
              <w:spacing w:after="150" w:line="30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FC Weser</w:t>
            </w:r>
          </w:p>
        </w:tc>
        <w:tc>
          <w:tcPr>
            <w:tcW w:w="68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4</w:t>
            </w:r>
          </w:p>
        </w:tc>
        <w:tc>
          <w:tcPr>
            <w:tcW w:w="406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1666" w:type="dxa"/>
            <w:shd w:val="clear" w:color="auto" w:fill="FFFFFF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28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-14</w:t>
            </w:r>
          </w:p>
        </w:tc>
        <w:tc>
          <w:tcPr>
            <w:tcW w:w="1378" w:type="dxa"/>
            <w:shd w:val="clear" w:color="auto" w:fill="FFFFFF"/>
            <w:vAlign w:val="center"/>
            <w:hideMark/>
          </w:tcPr>
          <w:p w:rsidR="008A15C2" w:rsidRPr="00405209" w:rsidRDefault="008A15C2" w:rsidP="00E13713">
            <w:pPr>
              <w:spacing w:after="150" w:line="30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</w:tr>
      <w:tr w:rsidR="008A15C2" w:rsidRPr="00405209" w:rsidTr="008A15C2">
        <w:trPr>
          <w:trHeight w:val="399"/>
          <w:tblCellSpacing w:w="7" w:type="dxa"/>
        </w:trPr>
        <w:tc>
          <w:tcPr>
            <w:tcW w:w="1330" w:type="dxa"/>
            <w:shd w:val="clear" w:color="auto" w:fill="FFFFCC"/>
            <w:vAlign w:val="center"/>
            <w:hideMark/>
          </w:tcPr>
          <w:p w:rsidR="008A15C2" w:rsidRPr="00405209" w:rsidRDefault="008A15C2" w:rsidP="00951020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12</w:t>
            </w:r>
          </w:p>
        </w:tc>
        <w:tc>
          <w:tcPr>
            <w:tcW w:w="3256" w:type="dxa"/>
            <w:shd w:val="clear" w:color="auto" w:fill="FFFFCC"/>
            <w:vAlign w:val="center"/>
            <w:hideMark/>
          </w:tcPr>
          <w:p w:rsidR="008A15C2" w:rsidRPr="00405209" w:rsidRDefault="008A15C2" w:rsidP="00951020">
            <w:pPr>
              <w:spacing w:after="150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Ilmetal/Dassensen</w:t>
            </w:r>
          </w:p>
        </w:tc>
        <w:tc>
          <w:tcPr>
            <w:tcW w:w="685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266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265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406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666" w:type="dxa"/>
            <w:shd w:val="clear" w:color="auto" w:fill="FFFFCC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40</w:t>
                  </w:r>
                </w:p>
              </w:tc>
            </w:tr>
          </w:tbl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-26</w:t>
            </w:r>
          </w:p>
        </w:tc>
        <w:tc>
          <w:tcPr>
            <w:tcW w:w="1378" w:type="dxa"/>
            <w:shd w:val="clear" w:color="auto" w:fill="FFFFCC"/>
            <w:vAlign w:val="center"/>
            <w:hideMark/>
          </w:tcPr>
          <w:p w:rsidR="008A15C2" w:rsidRPr="00405209" w:rsidRDefault="008A15C2" w:rsidP="00E13713">
            <w:pPr>
              <w:spacing w:after="150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  <w:tr w:rsidR="008A15C2" w:rsidRPr="00405209" w:rsidTr="008A15C2">
        <w:trPr>
          <w:trHeight w:val="445"/>
          <w:tblCellSpacing w:w="7" w:type="dxa"/>
        </w:trPr>
        <w:tc>
          <w:tcPr>
            <w:tcW w:w="1330" w:type="dxa"/>
            <w:shd w:val="clear" w:color="auto" w:fill="FFB9B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3256" w:type="dxa"/>
            <w:shd w:val="clear" w:color="auto" w:fill="FFB9B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SV Höckelheim</w:t>
            </w:r>
          </w:p>
        </w:tc>
        <w:tc>
          <w:tcPr>
            <w:tcW w:w="68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266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26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406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1666" w:type="dxa"/>
            <w:shd w:val="clear" w:color="auto" w:fill="FFB9B9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43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-27</w:t>
            </w:r>
          </w:p>
        </w:tc>
        <w:tc>
          <w:tcPr>
            <w:tcW w:w="1378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  <w:tr w:rsidR="008A15C2" w:rsidRPr="00405209" w:rsidTr="008A15C2">
        <w:trPr>
          <w:trHeight w:val="430"/>
          <w:tblCellSpacing w:w="7" w:type="dxa"/>
        </w:trPr>
        <w:tc>
          <w:tcPr>
            <w:tcW w:w="1330" w:type="dxa"/>
            <w:shd w:val="clear" w:color="auto" w:fill="FFB9B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3256" w:type="dxa"/>
            <w:shd w:val="clear" w:color="auto" w:fill="FFB9B9"/>
            <w:vAlign w:val="center"/>
            <w:hideMark/>
          </w:tcPr>
          <w:p w:rsidR="008A15C2" w:rsidRPr="00405209" w:rsidRDefault="008A15C2" w:rsidP="00951020">
            <w:pPr>
              <w:spacing w:after="150" w:line="270" w:lineRule="atLeast"/>
              <w:ind w:righ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SG Hollenstedt/Stöckheim</w:t>
            </w:r>
          </w:p>
        </w:tc>
        <w:tc>
          <w:tcPr>
            <w:tcW w:w="68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13</w:t>
            </w:r>
          </w:p>
        </w:tc>
        <w:tc>
          <w:tcPr>
            <w:tcW w:w="266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3</w:t>
            </w:r>
          </w:p>
        </w:tc>
        <w:tc>
          <w:tcPr>
            <w:tcW w:w="26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0</w:t>
            </w:r>
          </w:p>
        </w:tc>
        <w:tc>
          <w:tcPr>
            <w:tcW w:w="406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1666" w:type="dxa"/>
            <w:shd w:val="clear" w:color="auto" w:fill="FFB9B9"/>
            <w:vAlign w:val="center"/>
            <w:hideMark/>
          </w:tcPr>
          <w:tbl>
            <w:tblPr>
              <w:tblW w:w="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142"/>
              <w:gridCol w:w="388"/>
            </w:tblGrid>
            <w:tr w:rsidR="008A15C2" w:rsidRPr="00405209" w:rsidTr="008A15C2">
              <w:trPr>
                <w:trHeight w:val="29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5C2" w:rsidRPr="00405209" w:rsidRDefault="008A15C2" w:rsidP="00E13713">
                  <w:pPr>
                    <w:spacing w:after="0"/>
                    <w:ind w:right="0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</w:pPr>
                  <w:r w:rsidRPr="0040520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de-DE"/>
                    </w:rPr>
                    <w:t>54</w:t>
                  </w:r>
                </w:p>
              </w:tc>
            </w:tr>
          </w:tbl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1525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-41</w:t>
            </w:r>
          </w:p>
        </w:tc>
        <w:tc>
          <w:tcPr>
            <w:tcW w:w="1378" w:type="dxa"/>
            <w:shd w:val="clear" w:color="auto" w:fill="FFB9B9"/>
            <w:vAlign w:val="center"/>
            <w:hideMark/>
          </w:tcPr>
          <w:p w:rsidR="008A15C2" w:rsidRPr="00405209" w:rsidRDefault="008A15C2" w:rsidP="00E13713">
            <w:pPr>
              <w:spacing w:after="150" w:line="270" w:lineRule="atLeast"/>
              <w:ind w:right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40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9</w:t>
            </w:r>
          </w:p>
        </w:tc>
      </w:tr>
    </w:tbl>
    <w:p w:rsidR="005C351F" w:rsidRPr="00160985" w:rsidRDefault="005C351F" w:rsidP="00406DF7">
      <w:pPr>
        <w:spacing w:after="0"/>
        <w:rPr>
          <w:rFonts w:ascii="Arial" w:hAnsi="Arial" w:cs="Arial"/>
          <w:sz w:val="24"/>
          <w:szCs w:val="24"/>
        </w:rPr>
      </w:pPr>
    </w:p>
    <w:p w:rsidR="002D1D02" w:rsidRDefault="006E4C45" w:rsidP="004B2FA5">
      <w:pPr>
        <w:spacing w:after="0"/>
        <w:rPr>
          <w:rFonts w:ascii="Arial" w:hAnsi="Arial" w:cs="Arial"/>
          <w:sz w:val="24"/>
          <w:szCs w:val="24"/>
        </w:rPr>
      </w:pPr>
      <w:r w:rsidRPr="006E4C4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3240405"/>
            <wp:effectExtent l="0" t="0" r="0" b="0"/>
            <wp:docPr id="2" name="Grafik 2" descr="C:\Users\Hellmold\Desktop\FC Lindau\Bilder\Saison 2016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6" descr="C:\Users\Hellmold\Desktop\FC Lindau\Bilder\Saison 2016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7F" w:rsidRDefault="00E2267F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62C" w:rsidRDefault="007C162C" w:rsidP="004B2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6F" w:rsidRPr="00E13713" w:rsidRDefault="00A21703" w:rsidP="004B2FA5">
      <w:pPr>
        <w:spacing w:after="0"/>
        <w:rPr>
          <w:rFonts w:ascii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</w:rPr>
        <w:lastRenderedPageBreak/>
        <w:t xml:space="preserve">Unsere erste Mannschaft belegt </w:t>
      </w:r>
      <w:r w:rsidR="00460D6F" w:rsidRPr="00E13713">
        <w:rPr>
          <w:rFonts w:ascii="Arial" w:hAnsi="Arial" w:cs="Arial"/>
          <w:sz w:val="24"/>
          <w:szCs w:val="24"/>
        </w:rPr>
        <w:t>zurzeit</w:t>
      </w:r>
      <w:r w:rsidRPr="00E13713">
        <w:rPr>
          <w:rFonts w:ascii="Arial" w:hAnsi="Arial" w:cs="Arial"/>
          <w:sz w:val="24"/>
          <w:szCs w:val="24"/>
        </w:rPr>
        <w:t xml:space="preserve"> den neunten Platz in der Kr</w:t>
      </w:r>
      <w:r w:rsidR="00460D6F" w:rsidRPr="00E13713">
        <w:rPr>
          <w:rFonts w:ascii="Arial" w:hAnsi="Arial" w:cs="Arial"/>
          <w:sz w:val="24"/>
          <w:szCs w:val="24"/>
        </w:rPr>
        <w:t xml:space="preserve">eisliga. Erwartet haben wir </w:t>
      </w:r>
      <w:r w:rsidRPr="00E13713">
        <w:rPr>
          <w:rFonts w:ascii="Arial" w:hAnsi="Arial" w:cs="Arial"/>
          <w:sz w:val="24"/>
          <w:szCs w:val="24"/>
        </w:rPr>
        <w:t>glaube ich</w:t>
      </w:r>
      <w:r w:rsidR="00460D6F" w:rsidRPr="00E13713">
        <w:rPr>
          <w:rFonts w:ascii="Arial" w:hAnsi="Arial" w:cs="Arial"/>
          <w:sz w:val="24"/>
          <w:szCs w:val="24"/>
        </w:rPr>
        <w:t xml:space="preserve"> alle</w:t>
      </w:r>
      <w:r w:rsidRPr="00E13713">
        <w:rPr>
          <w:rFonts w:ascii="Arial" w:hAnsi="Arial" w:cs="Arial"/>
          <w:sz w:val="24"/>
          <w:szCs w:val="24"/>
        </w:rPr>
        <w:t xml:space="preserve"> ein bi</w:t>
      </w:r>
      <w:r w:rsidR="00460D6F" w:rsidRPr="00E13713">
        <w:rPr>
          <w:rFonts w:ascii="Arial" w:hAnsi="Arial" w:cs="Arial"/>
          <w:sz w:val="24"/>
          <w:szCs w:val="24"/>
        </w:rPr>
        <w:t>sschen mehr,</w:t>
      </w:r>
      <w:r w:rsidR="004A116A" w:rsidRPr="00E13713">
        <w:rPr>
          <w:rFonts w:ascii="Arial" w:hAnsi="Arial" w:cs="Arial"/>
          <w:sz w:val="24"/>
          <w:szCs w:val="24"/>
        </w:rPr>
        <w:t xml:space="preserve"> aber es läuft</w:t>
      </w:r>
      <w:r w:rsidR="006918E7" w:rsidRPr="00E13713">
        <w:rPr>
          <w:rFonts w:ascii="Arial" w:hAnsi="Arial" w:cs="Arial"/>
          <w:sz w:val="24"/>
          <w:szCs w:val="24"/>
        </w:rPr>
        <w:t xml:space="preserve"> leider</w:t>
      </w:r>
      <w:r w:rsidR="004A116A" w:rsidRPr="00E13713">
        <w:rPr>
          <w:rFonts w:ascii="Arial" w:hAnsi="Arial" w:cs="Arial"/>
          <w:sz w:val="24"/>
          <w:szCs w:val="24"/>
        </w:rPr>
        <w:t xml:space="preserve"> noch nicht so ganz rund.</w:t>
      </w:r>
      <w:r w:rsidR="00E13713">
        <w:rPr>
          <w:rFonts w:ascii="Arial" w:hAnsi="Arial" w:cs="Arial"/>
          <w:sz w:val="24"/>
          <w:szCs w:val="24"/>
        </w:rPr>
        <w:t xml:space="preserve"> </w:t>
      </w:r>
      <w:r w:rsidR="00460D6F" w:rsidRPr="00E13713">
        <w:rPr>
          <w:rFonts w:ascii="Arial" w:hAnsi="Arial" w:cs="Arial"/>
          <w:sz w:val="24"/>
          <w:szCs w:val="24"/>
        </w:rPr>
        <w:t xml:space="preserve">Bleibt zu hoffen, dass die Mannschaft in der Rückrunde besser </w:t>
      </w:r>
      <w:r w:rsidR="00FD1B09" w:rsidRPr="00E13713">
        <w:rPr>
          <w:rFonts w:ascii="Arial" w:hAnsi="Arial" w:cs="Arial"/>
          <w:sz w:val="24"/>
          <w:szCs w:val="24"/>
        </w:rPr>
        <w:t>in den Tritt kommt und noch einige</w:t>
      </w:r>
      <w:r w:rsidR="006918E7" w:rsidRPr="00E13713">
        <w:rPr>
          <w:rFonts w:ascii="Arial" w:hAnsi="Arial" w:cs="Arial"/>
          <w:sz w:val="24"/>
          <w:szCs w:val="24"/>
        </w:rPr>
        <w:t xml:space="preserve"> Plätze in der Tabelle gut machen kann</w:t>
      </w:r>
      <w:r w:rsidR="00FD1B09" w:rsidRPr="00E13713">
        <w:rPr>
          <w:rFonts w:ascii="Arial" w:hAnsi="Arial" w:cs="Arial"/>
          <w:sz w:val="24"/>
          <w:szCs w:val="24"/>
        </w:rPr>
        <w:t>.</w:t>
      </w:r>
    </w:p>
    <w:p w:rsidR="00460D6F" w:rsidRPr="00E13713" w:rsidRDefault="00460D6F" w:rsidP="004B2FA5">
      <w:pPr>
        <w:spacing w:after="0"/>
        <w:rPr>
          <w:rFonts w:ascii="Arial" w:hAnsi="Arial" w:cs="Arial"/>
          <w:sz w:val="24"/>
          <w:szCs w:val="24"/>
        </w:rPr>
      </w:pPr>
    </w:p>
    <w:p w:rsidR="00AA650C" w:rsidRPr="00E13713" w:rsidRDefault="00AA650C" w:rsidP="004B2FA5">
      <w:pPr>
        <w:spacing w:after="0"/>
        <w:rPr>
          <w:rFonts w:ascii="Arial" w:hAnsi="Arial" w:cs="Arial"/>
          <w:sz w:val="24"/>
          <w:szCs w:val="24"/>
        </w:rPr>
      </w:pPr>
    </w:p>
    <w:p w:rsidR="005269E6" w:rsidRPr="00E13713" w:rsidRDefault="00FF3D0A" w:rsidP="004B2FA5">
      <w:pPr>
        <w:spacing w:after="0"/>
        <w:rPr>
          <w:rFonts w:ascii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</w:rPr>
        <w:t>Zum Schluss noch ein Dankeschön an alle Trainer, Betreuer, Freunde un</w:t>
      </w:r>
      <w:r w:rsidR="009B4788" w:rsidRPr="00E13713">
        <w:rPr>
          <w:rFonts w:ascii="Arial" w:hAnsi="Arial" w:cs="Arial"/>
          <w:sz w:val="24"/>
          <w:szCs w:val="24"/>
        </w:rPr>
        <w:t>d Gönner</w:t>
      </w:r>
      <w:r w:rsidR="001E3A78" w:rsidRPr="00E13713">
        <w:rPr>
          <w:rFonts w:ascii="Arial" w:hAnsi="Arial" w:cs="Arial"/>
          <w:sz w:val="24"/>
          <w:szCs w:val="24"/>
        </w:rPr>
        <w:t>, dem F</w:t>
      </w:r>
      <w:r w:rsidR="00E13713">
        <w:rPr>
          <w:rFonts w:ascii="Arial" w:hAnsi="Arial" w:cs="Arial"/>
          <w:sz w:val="24"/>
          <w:szCs w:val="24"/>
        </w:rPr>
        <w:t>ußballf</w:t>
      </w:r>
      <w:r w:rsidR="001E3A78" w:rsidRPr="00E13713">
        <w:rPr>
          <w:rFonts w:ascii="Arial" w:hAnsi="Arial" w:cs="Arial"/>
          <w:sz w:val="24"/>
          <w:szCs w:val="24"/>
        </w:rPr>
        <w:t>örderverein</w:t>
      </w:r>
      <w:r w:rsidR="00E13713">
        <w:rPr>
          <w:rFonts w:ascii="Arial" w:hAnsi="Arial" w:cs="Arial"/>
          <w:sz w:val="24"/>
          <w:szCs w:val="24"/>
        </w:rPr>
        <w:t xml:space="preserve"> </w:t>
      </w:r>
      <w:r w:rsidR="009B4788" w:rsidRPr="00E13713">
        <w:rPr>
          <w:rFonts w:ascii="Arial" w:hAnsi="Arial" w:cs="Arial"/>
          <w:sz w:val="24"/>
          <w:szCs w:val="24"/>
        </w:rPr>
        <w:t>und natürlich auch</w:t>
      </w:r>
      <w:r w:rsidRPr="00E13713">
        <w:rPr>
          <w:rFonts w:ascii="Arial" w:hAnsi="Arial" w:cs="Arial"/>
          <w:sz w:val="24"/>
          <w:szCs w:val="24"/>
        </w:rPr>
        <w:t xml:space="preserve"> unseren </w:t>
      </w:r>
      <w:r w:rsidR="009B4788" w:rsidRPr="00E13713">
        <w:rPr>
          <w:rFonts w:ascii="Arial" w:hAnsi="Arial" w:cs="Arial"/>
          <w:sz w:val="24"/>
          <w:szCs w:val="24"/>
        </w:rPr>
        <w:t>Z</w:t>
      </w:r>
      <w:r w:rsidR="00D43B0A" w:rsidRPr="00E13713">
        <w:rPr>
          <w:rFonts w:ascii="Arial" w:hAnsi="Arial" w:cs="Arial"/>
          <w:sz w:val="24"/>
          <w:szCs w:val="24"/>
        </w:rPr>
        <w:t xml:space="preserve">uschauern, die bei allen Heim-und </w:t>
      </w:r>
      <w:r w:rsidR="008215C5" w:rsidRPr="00E13713">
        <w:rPr>
          <w:rFonts w:ascii="Arial" w:hAnsi="Arial" w:cs="Arial"/>
          <w:sz w:val="24"/>
          <w:szCs w:val="24"/>
        </w:rPr>
        <w:t>Auswärtsspielen</w:t>
      </w:r>
      <w:r w:rsidR="009B4788" w:rsidRPr="00E13713">
        <w:rPr>
          <w:rFonts w:ascii="Arial" w:hAnsi="Arial" w:cs="Arial"/>
          <w:sz w:val="24"/>
          <w:szCs w:val="24"/>
        </w:rPr>
        <w:t>, unsere Mannschaften</w:t>
      </w:r>
      <w:r w:rsidR="000D2380" w:rsidRPr="00E13713">
        <w:rPr>
          <w:rFonts w:ascii="Arial" w:hAnsi="Arial" w:cs="Arial"/>
          <w:sz w:val="24"/>
          <w:szCs w:val="24"/>
        </w:rPr>
        <w:t xml:space="preserve"> unterstützen</w:t>
      </w:r>
      <w:r w:rsidRPr="00E13713">
        <w:rPr>
          <w:rFonts w:ascii="Arial" w:hAnsi="Arial" w:cs="Arial"/>
          <w:sz w:val="24"/>
          <w:szCs w:val="24"/>
        </w:rPr>
        <w:t xml:space="preserve">. </w:t>
      </w:r>
    </w:p>
    <w:p w:rsidR="00094154" w:rsidRPr="00E13713" w:rsidRDefault="00094154" w:rsidP="004B2FA5">
      <w:pPr>
        <w:spacing w:after="0"/>
        <w:rPr>
          <w:rFonts w:ascii="Arial" w:hAnsi="Arial" w:cs="Arial"/>
          <w:sz w:val="24"/>
          <w:szCs w:val="24"/>
        </w:rPr>
      </w:pPr>
    </w:p>
    <w:p w:rsidR="009B4788" w:rsidRPr="00E13713" w:rsidRDefault="009B4788" w:rsidP="004B2FA5">
      <w:pPr>
        <w:spacing w:after="0"/>
        <w:rPr>
          <w:rFonts w:ascii="Arial" w:hAnsi="Arial" w:cs="Arial"/>
          <w:sz w:val="24"/>
          <w:szCs w:val="24"/>
        </w:rPr>
      </w:pPr>
    </w:p>
    <w:p w:rsidR="00E2267F" w:rsidRPr="00E13713" w:rsidRDefault="00E2267F" w:rsidP="004B2FA5">
      <w:pPr>
        <w:spacing w:after="0"/>
        <w:rPr>
          <w:rFonts w:ascii="Arial" w:hAnsi="Arial" w:cs="Arial"/>
          <w:sz w:val="24"/>
          <w:szCs w:val="24"/>
        </w:rPr>
      </w:pPr>
    </w:p>
    <w:p w:rsidR="009226AA" w:rsidRPr="00E13713" w:rsidRDefault="00435103" w:rsidP="00D2448B">
      <w:pPr>
        <w:spacing w:after="0"/>
        <w:ind w:right="-426"/>
        <w:rPr>
          <w:rFonts w:ascii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</w:rPr>
        <w:t>Mit sportlichem Gruß</w:t>
      </w:r>
    </w:p>
    <w:p w:rsidR="00F10E9A" w:rsidRPr="00E13713" w:rsidRDefault="00435103" w:rsidP="00D2448B">
      <w:pPr>
        <w:spacing w:after="0"/>
        <w:ind w:right="-426"/>
        <w:rPr>
          <w:rFonts w:ascii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</w:rPr>
        <w:t>Wilfried Hellmold</w:t>
      </w:r>
    </w:p>
    <w:sectPr w:rsidR="00F10E9A" w:rsidRPr="00E13713" w:rsidSect="003E7E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27" w:rsidRDefault="00F13E27" w:rsidP="00C93921">
      <w:pPr>
        <w:spacing w:after="0"/>
      </w:pPr>
      <w:r>
        <w:separator/>
      </w:r>
    </w:p>
  </w:endnote>
  <w:endnote w:type="continuationSeparator" w:id="0">
    <w:p w:rsidR="00F13E27" w:rsidRDefault="00F13E27" w:rsidP="00C93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27" w:rsidRDefault="00F13E27" w:rsidP="00C93921">
      <w:pPr>
        <w:spacing w:after="0"/>
      </w:pPr>
      <w:r>
        <w:separator/>
      </w:r>
    </w:p>
  </w:footnote>
  <w:footnote w:type="continuationSeparator" w:id="0">
    <w:p w:rsidR="00F13E27" w:rsidRDefault="00F13E27" w:rsidP="00C939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DB7"/>
    <w:multiLevelType w:val="hybridMultilevel"/>
    <w:tmpl w:val="BEB6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0E"/>
    <w:rsid w:val="00013DBD"/>
    <w:rsid w:val="000255E1"/>
    <w:rsid w:val="0002611A"/>
    <w:rsid w:val="000358F2"/>
    <w:rsid w:val="00043E1E"/>
    <w:rsid w:val="00052A8C"/>
    <w:rsid w:val="00053269"/>
    <w:rsid w:val="00055686"/>
    <w:rsid w:val="00060446"/>
    <w:rsid w:val="00060B77"/>
    <w:rsid w:val="0006484D"/>
    <w:rsid w:val="0008389B"/>
    <w:rsid w:val="00094154"/>
    <w:rsid w:val="0009420F"/>
    <w:rsid w:val="000A47C7"/>
    <w:rsid w:val="000A49F8"/>
    <w:rsid w:val="000B0947"/>
    <w:rsid w:val="000B4EE8"/>
    <w:rsid w:val="000B6CA6"/>
    <w:rsid w:val="000D2380"/>
    <w:rsid w:val="000D4E6B"/>
    <w:rsid w:val="000F0AE0"/>
    <w:rsid w:val="000F2CBB"/>
    <w:rsid w:val="000F63FE"/>
    <w:rsid w:val="00101166"/>
    <w:rsid w:val="00110E4D"/>
    <w:rsid w:val="001210A5"/>
    <w:rsid w:val="00134AF2"/>
    <w:rsid w:val="00153941"/>
    <w:rsid w:val="00155C93"/>
    <w:rsid w:val="001606B6"/>
    <w:rsid w:val="00160985"/>
    <w:rsid w:val="001609FA"/>
    <w:rsid w:val="00171C99"/>
    <w:rsid w:val="00171F44"/>
    <w:rsid w:val="001747CE"/>
    <w:rsid w:val="00175A26"/>
    <w:rsid w:val="001850AB"/>
    <w:rsid w:val="00194606"/>
    <w:rsid w:val="00196D9F"/>
    <w:rsid w:val="001A00AE"/>
    <w:rsid w:val="001A28BE"/>
    <w:rsid w:val="001D2D20"/>
    <w:rsid w:val="001E03C6"/>
    <w:rsid w:val="001E0A2D"/>
    <w:rsid w:val="001E3A78"/>
    <w:rsid w:val="002040D1"/>
    <w:rsid w:val="002115CB"/>
    <w:rsid w:val="0022283B"/>
    <w:rsid w:val="0024091D"/>
    <w:rsid w:val="002450B1"/>
    <w:rsid w:val="00245BF6"/>
    <w:rsid w:val="0025061B"/>
    <w:rsid w:val="00275775"/>
    <w:rsid w:val="00275ED7"/>
    <w:rsid w:val="002776AD"/>
    <w:rsid w:val="00292B9B"/>
    <w:rsid w:val="002B1281"/>
    <w:rsid w:val="002B6713"/>
    <w:rsid w:val="002C1EAC"/>
    <w:rsid w:val="002C62A1"/>
    <w:rsid w:val="002D0F21"/>
    <w:rsid w:val="002D1D02"/>
    <w:rsid w:val="002D3126"/>
    <w:rsid w:val="002D4281"/>
    <w:rsid w:val="002F4286"/>
    <w:rsid w:val="0030006C"/>
    <w:rsid w:val="00302126"/>
    <w:rsid w:val="00305F03"/>
    <w:rsid w:val="00327628"/>
    <w:rsid w:val="0033270E"/>
    <w:rsid w:val="003426BE"/>
    <w:rsid w:val="00343D77"/>
    <w:rsid w:val="003507F8"/>
    <w:rsid w:val="00351397"/>
    <w:rsid w:val="00357DE1"/>
    <w:rsid w:val="00362DD4"/>
    <w:rsid w:val="003704DE"/>
    <w:rsid w:val="00376DAC"/>
    <w:rsid w:val="00385B1D"/>
    <w:rsid w:val="00394A2D"/>
    <w:rsid w:val="003B76D7"/>
    <w:rsid w:val="003C0958"/>
    <w:rsid w:val="003E3989"/>
    <w:rsid w:val="003E7E6D"/>
    <w:rsid w:val="003F3E2A"/>
    <w:rsid w:val="004051FF"/>
    <w:rsid w:val="00405209"/>
    <w:rsid w:val="00406DF7"/>
    <w:rsid w:val="004176FD"/>
    <w:rsid w:val="00421151"/>
    <w:rsid w:val="0042532A"/>
    <w:rsid w:val="0042773D"/>
    <w:rsid w:val="004321A8"/>
    <w:rsid w:val="00432889"/>
    <w:rsid w:val="00433BF8"/>
    <w:rsid w:val="00435103"/>
    <w:rsid w:val="00460D6F"/>
    <w:rsid w:val="004630B8"/>
    <w:rsid w:val="004635BB"/>
    <w:rsid w:val="0046571E"/>
    <w:rsid w:val="00475469"/>
    <w:rsid w:val="00477787"/>
    <w:rsid w:val="004A116A"/>
    <w:rsid w:val="004A53DB"/>
    <w:rsid w:val="004B2FA5"/>
    <w:rsid w:val="004B7A0B"/>
    <w:rsid w:val="004C6A4C"/>
    <w:rsid w:val="004D2319"/>
    <w:rsid w:val="004E4EBB"/>
    <w:rsid w:val="00504A44"/>
    <w:rsid w:val="00510479"/>
    <w:rsid w:val="005171CE"/>
    <w:rsid w:val="0052250A"/>
    <w:rsid w:val="005251DB"/>
    <w:rsid w:val="005269E6"/>
    <w:rsid w:val="00533387"/>
    <w:rsid w:val="00533AE7"/>
    <w:rsid w:val="0054777A"/>
    <w:rsid w:val="005748E3"/>
    <w:rsid w:val="005A019F"/>
    <w:rsid w:val="005C05BD"/>
    <w:rsid w:val="005C12B7"/>
    <w:rsid w:val="005C351F"/>
    <w:rsid w:val="005C3643"/>
    <w:rsid w:val="005E4229"/>
    <w:rsid w:val="006005F9"/>
    <w:rsid w:val="00604D30"/>
    <w:rsid w:val="00607B55"/>
    <w:rsid w:val="00614A59"/>
    <w:rsid w:val="0062027D"/>
    <w:rsid w:val="006224A4"/>
    <w:rsid w:val="00627356"/>
    <w:rsid w:val="006325BE"/>
    <w:rsid w:val="00634089"/>
    <w:rsid w:val="00634EC9"/>
    <w:rsid w:val="0065509D"/>
    <w:rsid w:val="00660FC7"/>
    <w:rsid w:val="00661420"/>
    <w:rsid w:val="00661BDC"/>
    <w:rsid w:val="00661E70"/>
    <w:rsid w:val="006620F4"/>
    <w:rsid w:val="00671011"/>
    <w:rsid w:val="00673CA6"/>
    <w:rsid w:val="0067567E"/>
    <w:rsid w:val="00677739"/>
    <w:rsid w:val="00690027"/>
    <w:rsid w:val="006918E7"/>
    <w:rsid w:val="006E4C45"/>
    <w:rsid w:val="006E4D00"/>
    <w:rsid w:val="006F629A"/>
    <w:rsid w:val="007120B9"/>
    <w:rsid w:val="00712BAE"/>
    <w:rsid w:val="00717059"/>
    <w:rsid w:val="007233B4"/>
    <w:rsid w:val="007334F9"/>
    <w:rsid w:val="0074534C"/>
    <w:rsid w:val="007467E4"/>
    <w:rsid w:val="007469B5"/>
    <w:rsid w:val="00764C82"/>
    <w:rsid w:val="00770CC9"/>
    <w:rsid w:val="0077167E"/>
    <w:rsid w:val="00772E16"/>
    <w:rsid w:val="00774EE5"/>
    <w:rsid w:val="00777796"/>
    <w:rsid w:val="00794A30"/>
    <w:rsid w:val="00796F42"/>
    <w:rsid w:val="007A0A1E"/>
    <w:rsid w:val="007A0DE3"/>
    <w:rsid w:val="007C162C"/>
    <w:rsid w:val="007D33D2"/>
    <w:rsid w:val="007F200F"/>
    <w:rsid w:val="007F76C0"/>
    <w:rsid w:val="00801CBE"/>
    <w:rsid w:val="008141E2"/>
    <w:rsid w:val="00814933"/>
    <w:rsid w:val="008215C5"/>
    <w:rsid w:val="00821CF4"/>
    <w:rsid w:val="00836068"/>
    <w:rsid w:val="0084058A"/>
    <w:rsid w:val="00842598"/>
    <w:rsid w:val="008568C2"/>
    <w:rsid w:val="00864EF0"/>
    <w:rsid w:val="00870EB9"/>
    <w:rsid w:val="008A15C2"/>
    <w:rsid w:val="008A3794"/>
    <w:rsid w:val="008A5426"/>
    <w:rsid w:val="008B22C7"/>
    <w:rsid w:val="008B3B16"/>
    <w:rsid w:val="008D200F"/>
    <w:rsid w:val="008D2694"/>
    <w:rsid w:val="008F4876"/>
    <w:rsid w:val="00907CF8"/>
    <w:rsid w:val="00912F87"/>
    <w:rsid w:val="0092065F"/>
    <w:rsid w:val="009208D1"/>
    <w:rsid w:val="009210E5"/>
    <w:rsid w:val="009226AA"/>
    <w:rsid w:val="00922896"/>
    <w:rsid w:val="009246CE"/>
    <w:rsid w:val="00924754"/>
    <w:rsid w:val="00924928"/>
    <w:rsid w:val="00926DF5"/>
    <w:rsid w:val="0092772C"/>
    <w:rsid w:val="00931D44"/>
    <w:rsid w:val="00933BEC"/>
    <w:rsid w:val="00941BFB"/>
    <w:rsid w:val="00951020"/>
    <w:rsid w:val="009540F9"/>
    <w:rsid w:val="00956C9A"/>
    <w:rsid w:val="009702DF"/>
    <w:rsid w:val="00987E1C"/>
    <w:rsid w:val="00992524"/>
    <w:rsid w:val="0099637A"/>
    <w:rsid w:val="009A23BF"/>
    <w:rsid w:val="009A7F48"/>
    <w:rsid w:val="009B4788"/>
    <w:rsid w:val="009B5D48"/>
    <w:rsid w:val="009B69D9"/>
    <w:rsid w:val="009C7AB9"/>
    <w:rsid w:val="009D092C"/>
    <w:rsid w:val="009D58A6"/>
    <w:rsid w:val="009D6C0E"/>
    <w:rsid w:val="009D7327"/>
    <w:rsid w:val="009E6EBC"/>
    <w:rsid w:val="009F2FDF"/>
    <w:rsid w:val="009F6C01"/>
    <w:rsid w:val="00A02C7E"/>
    <w:rsid w:val="00A20A0F"/>
    <w:rsid w:val="00A2167A"/>
    <w:rsid w:val="00A21703"/>
    <w:rsid w:val="00A221FF"/>
    <w:rsid w:val="00A54187"/>
    <w:rsid w:val="00A57364"/>
    <w:rsid w:val="00A732B2"/>
    <w:rsid w:val="00A81DCB"/>
    <w:rsid w:val="00A84EF1"/>
    <w:rsid w:val="00A920B0"/>
    <w:rsid w:val="00A9312C"/>
    <w:rsid w:val="00AA2EBD"/>
    <w:rsid w:val="00AA4AB1"/>
    <w:rsid w:val="00AA650C"/>
    <w:rsid w:val="00AB43CB"/>
    <w:rsid w:val="00AB7A1F"/>
    <w:rsid w:val="00AB7D5D"/>
    <w:rsid w:val="00AD4AE0"/>
    <w:rsid w:val="00AE067A"/>
    <w:rsid w:val="00AE1CB2"/>
    <w:rsid w:val="00AE3CCF"/>
    <w:rsid w:val="00AE4687"/>
    <w:rsid w:val="00AE6222"/>
    <w:rsid w:val="00AE6578"/>
    <w:rsid w:val="00AE7780"/>
    <w:rsid w:val="00B11A46"/>
    <w:rsid w:val="00B205C1"/>
    <w:rsid w:val="00B23AD9"/>
    <w:rsid w:val="00B27FB3"/>
    <w:rsid w:val="00B34FCC"/>
    <w:rsid w:val="00B46CFC"/>
    <w:rsid w:val="00B51DC4"/>
    <w:rsid w:val="00B72212"/>
    <w:rsid w:val="00B85E18"/>
    <w:rsid w:val="00B865CA"/>
    <w:rsid w:val="00B870BE"/>
    <w:rsid w:val="00B904B2"/>
    <w:rsid w:val="00B9334D"/>
    <w:rsid w:val="00BA760E"/>
    <w:rsid w:val="00BB2C6C"/>
    <w:rsid w:val="00BD1C5F"/>
    <w:rsid w:val="00BD34AE"/>
    <w:rsid w:val="00BD4FA5"/>
    <w:rsid w:val="00BD5857"/>
    <w:rsid w:val="00BF65AD"/>
    <w:rsid w:val="00C1166B"/>
    <w:rsid w:val="00C17FB7"/>
    <w:rsid w:val="00C51DF2"/>
    <w:rsid w:val="00C54B77"/>
    <w:rsid w:val="00C57C8B"/>
    <w:rsid w:val="00C72270"/>
    <w:rsid w:val="00C83B47"/>
    <w:rsid w:val="00C85CA9"/>
    <w:rsid w:val="00C87505"/>
    <w:rsid w:val="00C93921"/>
    <w:rsid w:val="00C93FB4"/>
    <w:rsid w:val="00C9575B"/>
    <w:rsid w:val="00CC0998"/>
    <w:rsid w:val="00CC1B40"/>
    <w:rsid w:val="00CC36C7"/>
    <w:rsid w:val="00CE0AE7"/>
    <w:rsid w:val="00D132B2"/>
    <w:rsid w:val="00D2448B"/>
    <w:rsid w:val="00D25E35"/>
    <w:rsid w:val="00D40C12"/>
    <w:rsid w:val="00D43B0A"/>
    <w:rsid w:val="00D52338"/>
    <w:rsid w:val="00D60E5E"/>
    <w:rsid w:val="00D63D5F"/>
    <w:rsid w:val="00D6720D"/>
    <w:rsid w:val="00D70744"/>
    <w:rsid w:val="00D77E5F"/>
    <w:rsid w:val="00D85BD9"/>
    <w:rsid w:val="00D8650F"/>
    <w:rsid w:val="00D95A44"/>
    <w:rsid w:val="00DA669F"/>
    <w:rsid w:val="00DB7030"/>
    <w:rsid w:val="00DC1756"/>
    <w:rsid w:val="00DC6FB2"/>
    <w:rsid w:val="00DE4B06"/>
    <w:rsid w:val="00DE7EA5"/>
    <w:rsid w:val="00E057DA"/>
    <w:rsid w:val="00E1069E"/>
    <w:rsid w:val="00E13713"/>
    <w:rsid w:val="00E165F3"/>
    <w:rsid w:val="00E2267F"/>
    <w:rsid w:val="00E34D30"/>
    <w:rsid w:val="00E45013"/>
    <w:rsid w:val="00E452BC"/>
    <w:rsid w:val="00E5383B"/>
    <w:rsid w:val="00E57B5A"/>
    <w:rsid w:val="00E6006E"/>
    <w:rsid w:val="00E628F3"/>
    <w:rsid w:val="00E93483"/>
    <w:rsid w:val="00E9517D"/>
    <w:rsid w:val="00EB2481"/>
    <w:rsid w:val="00EC1959"/>
    <w:rsid w:val="00EC6992"/>
    <w:rsid w:val="00EE32E4"/>
    <w:rsid w:val="00F10E9A"/>
    <w:rsid w:val="00F13E27"/>
    <w:rsid w:val="00F16C0B"/>
    <w:rsid w:val="00F2577F"/>
    <w:rsid w:val="00F34407"/>
    <w:rsid w:val="00F34FE0"/>
    <w:rsid w:val="00F358A1"/>
    <w:rsid w:val="00F41025"/>
    <w:rsid w:val="00F43424"/>
    <w:rsid w:val="00F43884"/>
    <w:rsid w:val="00F44320"/>
    <w:rsid w:val="00F50D3C"/>
    <w:rsid w:val="00F71DEE"/>
    <w:rsid w:val="00F751E8"/>
    <w:rsid w:val="00FC131A"/>
    <w:rsid w:val="00FC6C6A"/>
    <w:rsid w:val="00FD1B09"/>
    <w:rsid w:val="00FE761F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E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B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E1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E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921"/>
  </w:style>
  <w:style w:type="paragraph" w:styleId="Fuzeile">
    <w:name w:val="footer"/>
    <w:basedOn w:val="Standard"/>
    <w:link w:val="FuzeileZchn"/>
    <w:uiPriority w:val="99"/>
    <w:unhideWhenUsed/>
    <w:rsid w:val="00C9392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93921"/>
  </w:style>
  <w:style w:type="paragraph" w:styleId="Listenabsatz">
    <w:name w:val="List Paragraph"/>
    <w:basedOn w:val="Standard"/>
    <w:uiPriority w:val="34"/>
    <w:qFormat/>
    <w:rsid w:val="00406DF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E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6E58-6EAF-4007-A2C2-2305FFD8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Hellmold</dc:creator>
  <cp:lastModifiedBy>Dom</cp:lastModifiedBy>
  <cp:revision>3</cp:revision>
  <cp:lastPrinted>2015-07-26T08:23:00Z</cp:lastPrinted>
  <dcterms:created xsi:type="dcterms:W3CDTF">2016-12-12T15:48:00Z</dcterms:created>
  <dcterms:modified xsi:type="dcterms:W3CDTF">2016-12-12T15:49:00Z</dcterms:modified>
</cp:coreProperties>
</file>